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78954" cy="770001"/>
            <wp:effectExtent b="0" l="0" r="0" t="0"/>
            <wp:docPr descr="Timbre" id="3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4" cy="770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1" w:right="13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" w:right="13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3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Pesquisa, Pós-graduação e Inovação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5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firstLine="58"/>
        <w:rPr/>
      </w:pPr>
      <w:r w:rsidDel="00000000" w:rsidR="00000000" w:rsidRPr="00000000">
        <w:rPr>
          <w:rtl w:val="0"/>
        </w:rPr>
        <w:t xml:space="preserve">FORMULÁRIO DE AUXÍLIO FINANCEIRO AO ESTUDANTE (MESTRADO E DOUTORADO)</w:t>
      </w:r>
    </w:p>
    <w:p w:rsidR="00000000" w:rsidDel="00000000" w:rsidP="00000000" w:rsidRDefault="00000000" w:rsidRPr="00000000" w14:paraId="0000000A">
      <w:pPr>
        <w:pStyle w:val="Title"/>
        <w:ind w:firstLine="5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8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PROGRAMA DE PÓS-GRADUAÇÃO</w:t>
      </w:r>
    </w:p>
    <w:p w:rsidR="00000000" w:rsidDel="00000000" w:rsidP="00000000" w:rsidRDefault="00000000" w:rsidRPr="00000000" w14:paraId="0000000C">
      <w:pPr>
        <w:spacing w:after="1" w:before="2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66.0" w:type="dxa"/>
        <w:jc w:val="left"/>
        <w:tblInd w:w="1555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12366"/>
        <w:tblGridChange w:id="0">
          <w:tblGrid>
            <w:gridCol w:w="12366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Pós-Graduação (Acadêmico):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Pós-Graduação em Odontologia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do curso: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mpo.cmo@id.uff.br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Gonçalves Belladonna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 do(a) coordenador(a):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1426514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Decisão do colegiado/coordenador: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Concedido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76" w:right="984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x ) Concedido Parcialmente ( ) Indeferido</w:t>
            </w:r>
          </w:p>
        </w:tc>
      </w:tr>
    </w:tbl>
    <w:p w:rsidR="00000000" w:rsidDel="00000000" w:rsidP="00000000" w:rsidRDefault="00000000" w:rsidRPr="00000000" w14:paraId="00000018">
      <w:pPr>
        <w:spacing w:before="8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EVENTO OU TRABALHO DE CAMPO:</w:t>
      </w:r>
    </w:p>
    <w:p w:rsidR="00000000" w:rsidDel="00000000" w:rsidP="00000000" w:rsidRDefault="00000000" w:rsidRPr="00000000" w14:paraId="0000001A">
      <w:pPr>
        <w:spacing w:after="1" w:before="2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65.0" w:type="dxa"/>
        <w:jc w:val="left"/>
        <w:tblInd w:w="1555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7120"/>
        <w:gridCol w:w="5245"/>
        <w:tblGridChange w:id="0">
          <w:tblGrid>
            <w:gridCol w:w="7120"/>
            <w:gridCol w:w="5245"/>
          </w:tblGrid>
        </w:tblGridChange>
      </w:tblGrid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tipo de solicitação de Auxílio Financeiro?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" w:right="1038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x ) Evento Científico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" w:right="1038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Trabalho de campo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Nome do Evento ou Trabalho de Campo: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5" w:lineRule="auto"/>
              <w:ind w:left="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Início do evento/trabalho: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5" w:lineRule="auto"/>
              <w:ind w:left="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Término do evento ou trabalho de campo: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5" w:lineRule="auto"/>
              <w:ind w:left="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Cidade/Estado do evento ou trabalho de campo: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5" w:lineRule="auto"/>
              <w:ind w:left="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Borders>
              <w:bottom w:color="000000" w:space="0" w:sz="0" w:val="nil"/>
              <w:right w:color="80808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7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Objetivos da viagem: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" w:lineRule="auto"/>
        <w:ind w:left="7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00" w:w="16840" w:orient="landscape"/>
          <w:pgMar w:bottom="280" w:top="660" w:left="708" w:right="56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65.0" w:type="dxa"/>
        <w:jc w:val="left"/>
        <w:tblInd w:w="1555.0" w:type="dxa"/>
        <w:tblLayout w:type="fixed"/>
        <w:tblLook w:val="0000"/>
      </w:tblPr>
      <w:tblGrid>
        <w:gridCol w:w="7025"/>
        <w:gridCol w:w="5340"/>
        <w:tblGridChange w:id="0">
          <w:tblGrid>
            <w:gridCol w:w="7025"/>
            <w:gridCol w:w="5340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2"/>
            <w:tcBorders>
              <w:left w:color="2b2b2b" w:space="0" w:sz="6" w:val="single"/>
              <w:bottom w:color="2b2b2b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25" w:lineRule="auto"/>
              <w:ind w:left="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tcBorders>
              <w:top w:color="2b2b2b" w:space="0" w:sz="6" w:val="single"/>
              <w:left w:color="2b2b2b" w:space="0" w:sz="6" w:val="single"/>
              <w:bottom w:color="2b2b2b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5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Custos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2b2b2b" w:space="0" w:sz="6" w:val="single"/>
              <w:left w:color="2b2b2b" w:space="0" w:sz="6" w:val="single"/>
              <w:bottom w:color="2b2b2b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curso irá contemplar o aluno com taxa de inscrição?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da taxa de inscrição (R$):</w:t>
            </w:r>
          </w:p>
        </w:tc>
        <w:tc>
          <w:tcPr>
            <w:tcBorders>
              <w:top w:color="2b2b2b" w:space="0" w:sz="6" w:val="single"/>
              <w:bottom w:color="2b2b2b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7" w:right="71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x ) Não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2b2b2b" w:space="0" w:sz="6" w:val="single"/>
              <w:left w:color="2b2b2b" w:space="0" w:sz="6" w:val="single"/>
              <w:bottom w:color="2b2b2b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curso irá contemplar o aluno com passagens?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da passagem (R$):</w:t>
            </w:r>
          </w:p>
        </w:tc>
        <w:tc>
          <w:tcPr>
            <w:tcBorders>
              <w:top w:color="2b2b2b" w:space="0" w:sz="6" w:val="single"/>
              <w:bottom w:color="2b2b2b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7" w:right="924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x ) Não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2b2b2b" w:space="0" w:sz="6" w:val="single"/>
              <w:left w:color="2b2b2b" w:space="0" w:sz="6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curso irá contemplar o aluno com diárias?</w:t>
            </w:r>
          </w:p>
        </w:tc>
        <w:tc>
          <w:tcPr>
            <w:tcBorders>
              <w:top w:color="2b2b2b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left w:color="2b2b2b" w:space="0" w:sz="6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x ) Sim</w:t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left w:color="2b2b2b" w:space="0" w:sz="6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Tipo de diárias: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2" w:line="119" w:lineRule="auto"/>
              <w:ind w:left="97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2b2b2b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 Nacional</w:t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2b2b2b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Internacional</w:t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left w:color="2b2b2b" w:space="0" w:sz="6" w:val="single"/>
              <w:bottom w:color="80808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9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de diárias (R$): </w:t>
            </w:r>
          </w:p>
        </w:tc>
        <w:tc>
          <w:tcPr>
            <w:tcBorders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13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RECURSO:</w:t>
      </w:r>
    </w:p>
    <w:p w:rsidR="00000000" w:rsidDel="00000000" w:rsidP="00000000" w:rsidRDefault="00000000" w:rsidRPr="00000000" w14:paraId="0000004A">
      <w:pPr>
        <w:spacing w:after="1" w:before="2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66.0" w:type="dxa"/>
        <w:jc w:val="left"/>
        <w:tblInd w:w="1555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12366"/>
        <w:tblGridChange w:id="0">
          <w:tblGrid>
            <w:gridCol w:w="12366"/>
          </w:tblGrid>
        </w:tblGridChange>
      </w:tblGrid>
      <w:tr>
        <w:trPr>
          <w:cantSplit w:val="0"/>
          <w:trHeight w:val="1548" w:hRule="atLeast"/>
          <w:tblHeader w:val="0"/>
        </w:trPr>
        <w:tc>
          <w:tcPr>
            <w:tcBorders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x ) CAPES/PROAP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Fonte do Tesouro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Fonte Própria (Arrecadação Própria da Unidade, Coordenação, Departamento)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fonte própria, favor inserir os últimos seis números da fonte a ser utilizada: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[Digite aqui os seis dígitos]</w:t>
            </w:r>
          </w:p>
        </w:tc>
      </w:tr>
    </w:tbl>
    <w:p w:rsidR="00000000" w:rsidDel="00000000" w:rsidP="00000000" w:rsidRDefault="00000000" w:rsidRPr="00000000" w14:paraId="00000051">
      <w:pPr>
        <w:spacing w:before="83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ESTUDANTE:</w:t>
      </w:r>
    </w:p>
    <w:p w:rsidR="00000000" w:rsidDel="00000000" w:rsidP="00000000" w:rsidRDefault="00000000" w:rsidRPr="00000000" w14:paraId="00000053">
      <w:pPr>
        <w:spacing w:after="1" w:before="2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366.999999999998" w:type="dxa"/>
        <w:jc w:val="left"/>
        <w:tblInd w:w="1555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7558"/>
        <w:gridCol w:w="4809"/>
        <w:tblGridChange w:id="0">
          <w:tblGrid>
            <w:gridCol w:w="7558"/>
            <w:gridCol w:w="4809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gridSpan w:val="2"/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CPF (apenas números):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Número de matrícula: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E-mail do aluno: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Agência: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tcBorders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Conta corrente (Não é permitido poupança, conjunta ou de terceiros):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280" w:top="520" w:left="708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8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 DIÁRIAS A SEREM REALIZADAS (DESCRIÇÃO DETALHADA)*:</w:t>
      </w:r>
    </w:p>
    <w:p w:rsidR="00000000" w:rsidDel="00000000" w:rsidP="00000000" w:rsidRDefault="00000000" w:rsidRPr="00000000" w14:paraId="00000067">
      <w:pPr>
        <w:spacing w:after="16" w:before="108" w:lineRule="auto"/>
        <w:ind w:left="31" w:firstLine="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*Prazo máximo de 9 diárias</w:t>
      </w:r>
    </w:p>
    <w:tbl>
      <w:tblPr>
        <w:tblStyle w:val="Table6"/>
        <w:tblW w:w="12366.0" w:type="dxa"/>
        <w:jc w:val="left"/>
        <w:tblInd w:w="1555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1551"/>
        <w:gridCol w:w="10815"/>
        <w:tblGridChange w:id="0">
          <w:tblGrid>
            <w:gridCol w:w="1551"/>
            <w:gridCol w:w="10815"/>
          </w:tblGrid>
        </w:tblGridChange>
      </w:tblGrid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DIA</w:t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80808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before="171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Preencher para cada dia do evento as atividades que serão realizadas, tais como abertura, encerramento, apresentação de trabalho, paletras...</w:t>
      </w:r>
    </w:p>
    <w:p w:rsidR="00000000" w:rsidDel="00000000" w:rsidP="00000000" w:rsidRDefault="00000000" w:rsidRPr="00000000" w14:paraId="0000007D">
      <w:pPr>
        <w:spacing w:before="171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ANEXADOS</w:t>
      </w:r>
    </w:p>
    <w:p w:rsidR="00000000" w:rsidDel="00000000" w:rsidP="00000000" w:rsidRDefault="00000000" w:rsidRPr="00000000" w14:paraId="0000007F">
      <w:pPr>
        <w:spacing w:before="1" w:lineRule="auto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" w:lineRule="auto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1056005</wp:posOffset>
                </wp:positionH>
                <wp:positionV relativeFrom="paragraph">
                  <wp:posOffset>21590</wp:posOffset>
                </wp:positionV>
                <wp:extent cx="7879080" cy="265049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55400" y="2454100"/>
                          <a:ext cx="7879080" cy="2650490"/>
                          <a:chOff x="1855400" y="2454100"/>
                          <a:chExt cx="7879725" cy="2772250"/>
                        </a:xfrm>
                      </wpg:grpSpPr>
                      <wpg:grpSp>
                        <wpg:cNvGrpSpPr/>
                        <wpg:grpSpPr>
                          <a:xfrm>
                            <a:off x="1855405" y="2454120"/>
                            <a:ext cx="7879710" cy="2651110"/>
                            <a:chOff x="-635" y="-635"/>
                            <a:chExt cx="7879710" cy="26511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879075" cy="2650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635" y="-635"/>
                              <a:ext cx="7879080" cy="9525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635" y="-635"/>
                              <a:ext cx="7879080" cy="2650490"/>
                            </a:xfrm>
                            <a:custGeom>
                              <a:rect b="b" l="l" r="r" t="t"/>
                              <a:pathLst>
                                <a:path extrusionOk="0" h="2650490" w="7879080">
                                  <a:moveTo>
                                    <a:pt x="7879080" y="0"/>
                                  </a:moveTo>
                                  <a:lnTo>
                                    <a:pt x="7870190" y="8890"/>
                                  </a:lnTo>
                                  <a:lnTo>
                                    <a:pt x="7870190" y="2640965"/>
                                  </a:lnTo>
                                  <a:lnTo>
                                    <a:pt x="0" y="2640965"/>
                                  </a:lnTo>
                                  <a:lnTo>
                                    <a:pt x="0" y="2649855"/>
                                  </a:lnTo>
                                  <a:lnTo>
                                    <a:pt x="7870190" y="2649855"/>
                                  </a:lnTo>
                                  <a:lnTo>
                                    <a:pt x="7879080" y="2649855"/>
                                  </a:lnTo>
                                  <a:lnTo>
                                    <a:pt x="7879080" y="2640965"/>
                                  </a:lnTo>
                                  <a:lnTo>
                                    <a:pt x="78790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635" y="-635"/>
                              <a:ext cx="9525" cy="2650490"/>
                            </a:xfrm>
                            <a:custGeom>
                              <a:rect b="b" l="l" r="r" t="t"/>
                              <a:pathLst>
                                <a:path extrusionOk="0" h="2650490" w="9525">
                                  <a:moveTo>
                                    <a:pt x="0" y="26498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8890" y="2640965"/>
                                  </a:lnTo>
                                  <a:lnTo>
                                    <a:pt x="0" y="26498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7145" y="17780"/>
                              <a:ext cx="7843520" cy="9525"/>
                            </a:xfrm>
                            <a:prstGeom prst="rect">
                              <a:avLst/>
                            </a:pr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7145" y="17780"/>
                              <a:ext cx="7843520" cy="2614930"/>
                            </a:xfrm>
                            <a:custGeom>
                              <a:rect b="b" l="l" r="r" t="t"/>
                              <a:pathLst>
                                <a:path extrusionOk="0" h="2614930" w="7843520">
                                  <a:moveTo>
                                    <a:pt x="7842885" y="0"/>
                                  </a:moveTo>
                                  <a:lnTo>
                                    <a:pt x="7833995" y="8890"/>
                                  </a:lnTo>
                                  <a:lnTo>
                                    <a:pt x="7833995" y="2605405"/>
                                  </a:lnTo>
                                  <a:lnTo>
                                    <a:pt x="0" y="2605405"/>
                                  </a:lnTo>
                                  <a:lnTo>
                                    <a:pt x="0" y="2614295"/>
                                  </a:lnTo>
                                  <a:lnTo>
                                    <a:pt x="7833995" y="2614295"/>
                                  </a:lnTo>
                                  <a:lnTo>
                                    <a:pt x="7842885" y="2614295"/>
                                  </a:lnTo>
                                  <a:lnTo>
                                    <a:pt x="7842885" y="2605405"/>
                                  </a:lnTo>
                                  <a:lnTo>
                                    <a:pt x="78428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7145" y="17780"/>
                              <a:ext cx="9525" cy="2614930"/>
                            </a:xfrm>
                            <a:custGeom>
                              <a:rect b="b" l="l" r="r" t="t"/>
                              <a:pathLst>
                                <a:path extrusionOk="0" h="2614930" w="9525">
                                  <a:moveTo>
                                    <a:pt x="0" y="261429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890" y="0"/>
                                  </a:lnTo>
                                  <a:lnTo>
                                    <a:pt x="8890" y="2605405"/>
                                  </a:lnTo>
                                  <a:lnTo>
                                    <a:pt x="0" y="2614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7145" y="17780"/>
                              <a:ext cx="7843520" cy="2614930"/>
                            </a:xfrm>
                            <a:custGeom>
                              <a:rect b="b" l="l" r="r" t="t"/>
                              <a:pathLst>
                                <a:path extrusionOk="0" h="2614930" w="7843520">
                                  <a:moveTo>
                                    <a:pt x="0" y="0"/>
                                  </a:moveTo>
                                  <a:lnTo>
                                    <a:pt x="0" y="2614930"/>
                                  </a:lnTo>
                                  <a:lnTo>
                                    <a:pt x="7843520" y="2614930"/>
                                  </a:lnTo>
                                  <a:lnTo>
                                    <a:pt x="7843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5" w:line="240"/>
                                  <w:ind w:left="83.99999618530273" w:right="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Solicitação de Auxílio Financeiro para Evento Científico: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" w:line="249.0000057220459"/>
                                  <w:ind w:left="83.99999618530273" w:right="8459.000244140625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x ) Declaração de regularidade de matrícula; ( x ) Carta de aceite/convite do evento;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3.99999618530273"/>
                                  <w:ind w:left="83.99999618530273" w:right="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x ) Folder/apresentação do evento (com data e nome do evento);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83.99999618530273" w:right="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) Taxa de inscrição (com algum documento confirmando o valor solicitado)*;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" w:line="249.0000057220459"/>
                                  <w:ind w:left="83.99999618530273" w:right="517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) Solicitação de passagens (com algum documento confirmando o valor solicitado); ( ) Diárias (Tabelado de acordo com o local do evento).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83.99999618530273" w:right="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Solicitação de Auxílio Financeiro para trabalho de campo: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" w:line="249.0000057220459"/>
                                  <w:ind w:left="83.99999618530273" w:right="7914.000244140625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) Declaração do orientador do trabalho de campo; ( ) Declaração de regularidade de matrícula;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3.99999618530273"/>
                                  <w:ind w:left="83.99999618530273" w:right="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) Carta de aceite/convite do evento;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" w:line="249.0000057220459"/>
                                  <w:ind w:left="83.99999618530273" w:right="517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 ) Solicitação de passagens (com algum documento confirmando o valor solicitado); ( ) Diárias (Tabelado de acordo com o local do evento).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83.99999618530273" w:right="0" w:firstLine="8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*Caso o valor não esteja em real, deve vir convertido e com a cotação do horário que o documento foi criado.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1056005</wp:posOffset>
                </wp:positionH>
                <wp:positionV relativeFrom="paragraph">
                  <wp:posOffset>21590</wp:posOffset>
                </wp:positionV>
                <wp:extent cx="7879080" cy="265049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9080" cy="2650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spacing w:before="1" w:lineRule="auto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678"/>
          <w:tab w:val="left" w:leader="none" w:pos="14237"/>
        </w:tabs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678"/>
          <w:tab w:val="left" w:leader="none" w:pos="14237"/>
        </w:tabs>
        <w:rPr>
          <w:sz w:val="7"/>
          <w:szCs w:val="7"/>
        </w:rPr>
      </w:pPr>
      <w:r w:rsidDel="00000000" w:rsidR="00000000" w:rsidRPr="00000000">
        <w:rPr>
          <w:sz w:val="7"/>
          <w:szCs w:val="7"/>
          <w:rtl w:val="0"/>
        </w:rPr>
        <w:tab/>
      </w:r>
    </w:p>
    <w:p w:rsidR="00000000" w:rsidDel="00000000" w:rsidP="00000000" w:rsidRDefault="00000000" w:rsidRPr="00000000" w14:paraId="00000086">
      <w:pPr>
        <w:tabs>
          <w:tab w:val="left" w:leader="none" w:pos="1678"/>
          <w:tab w:val="left" w:leader="none" w:pos="14237"/>
        </w:tabs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1678"/>
          <w:tab w:val="left" w:leader="none" w:pos="14237"/>
        </w:tabs>
        <w:rPr>
          <w:sz w:val="7"/>
          <w:szCs w:val="7"/>
        </w:rPr>
      </w:pPr>
      <w:r w:rsidDel="00000000" w:rsidR="00000000" w:rsidRPr="00000000">
        <w:rPr>
          <w:sz w:val="7"/>
          <w:szCs w:val="7"/>
          <w:rtl w:val="0"/>
        </w:rPr>
        <w:tab/>
      </w:r>
    </w:p>
    <w:p w:rsidR="00000000" w:rsidDel="00000000" w:rsidP="00000000" w:rsidRDefault="00000000" w:rsidRPr="00000000" w14:paraId="00000088">
      <w:pPr>
        <w:tabs>
          <w:tab w:val="left" w:leader="none" w:pos="14237"/>
        </w:tabs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Aluno</w:t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estar ciente de que devo prestar contas de todos os gastos no prazo máximo de sete dias a contar da data de retorno da viagem e que todos os recursos para os quais não houver comprovação de gasto deverão ser devolvidos.</w:t>
      </w:r>
    </w:p>
    <w:p w:rsidR="00000000" w:rsidDel="00000000" w:rsidP="00000000" w:rsidRDefault="00000000" w:rsidRPr="00000000" w14:paraId="000000A0">
      <w:pPr>
        <w:ind w:left="1440" w:firstLine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1440" w:firstLine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440" w:firstLine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de 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___________________________</w:t>
      </w:r>
    </w:p>
    <w:p w:rsidR="00000000" w:rsidDel="00000000" w:rsidP="00000000" w:rsidRDefault="00000000" w:rsidRPr="00000000" w14:paraId="000000A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Assinatura do Aluno</w:t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Aprovação do Orientador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estar de acordo com o plano de aplicação apresentado pelo aluno e estar ciente de que devo conferir e assinar sua prestação de contas no prazo máximo de sete dias a contar da data do retorno da viagem do aluno.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440" w:firstLine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de 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___________________________</w:t>
      </w:r>
    </w:p>
    <w:p w:rsidR="00000000" w:rsidDel="00000000" w:rsidP="00000000" w:rsidRDefault="00000000" w:rsidRPr="00000000" w14:paraId="000000A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Assinatura do Oreientador</w:t>
      </w:r>
    </w:p>
    <w:p w:rsidR="00000000" w:rsidDel="00000000" w:rsidP="00000000" w:rsidRDefault="00000000" w:rsidRPr="00000000" w14:paraId="000000A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Decisão do colegiado/coordenador</w:t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☐Concedido</w:t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☐Concedido Parcialmente</w:t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☐Indeferido</w:t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440" w:firstLine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de 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___________________________</w:t>
      </w:r>
    </w:p>
    <w:p w:rsidR="00000000" w:rsidDel="00000000" w:rsidP="00000000" w:rsidRDefault="00000000" w:rsidRPr="00000000" w14:paraId="000000B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Assinatura do Coordenador</w:t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7"/>
          <w:szCs w:val="7"/>
        </w:rPr>
      </w:pPr>
      <w:r w:rsidDel="00000000" w:rsidR="00000000" w:rsidRPr="00000000">
        <w:rPr>
          <w:rtl w:val="0"/>
        </w:rPr>
      </w:r>
    </w:p>
    <w:sectPr>
      <w:type w:val="nextPage"/>
      <w:pgSz w:h="11900" w:w="16840" w:orient="landscape"/>
      <w:pgMar w:bottom="280" w:top="520" w:left="708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8" w:right="133"/>
      <w:jc w:val="center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80374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803748"/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803748"/>
  </w:style>
  <w:style w:type="paragraph" w:styleId="TableParagraph" w:customStyle="1">
    <w:name w:val="Table Paragraph"/>
    <w:basedOn w:val="Normal"/>
    <w:uiPriority w:val="1"/>
    <w:qFormat w:val="1"/>
    <w:rsid w:val="00803748"/>
    <w:pPr>
      <w:ind w:left="76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4E9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4E9C"/>
    <w:rPr>
      <w:rFonts w:ascii="Tahoma" w:cs="Tahoma" w:eastAsia="Calibri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po.cmo@id.uf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3Ffo4JAUCgiBfIIPZ6J/iVzU4A==">CgMxLjA4AHIhMWRQTGlZTzl4ZkZUZ1ZJbnE5QVJzMUhPYnN5TWU3MENH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2025-07-23T00:00:00Z</vt:filetime>
  </property>
  <property fmtid="{D5CDD505-2E9C-101B-9397-08002B2CF9AE}" pid="5" name="Producer">
    <vt:lpwstr>Skia/PDF m138</vt:lpwstr>
  </property>
</Properties>
</file>